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F" w:rsidRDefault="00580C8F" w:rsidP="004D75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80C8F">
        <w:rPr>
          <w:rFonts w:ascii="標楷體" w:eastAsia="標楷體" w:hAnsi="標楷體" w:hint="eastAsia"/>
          <w:b/>
          <w:sz w:val="32"/>
          <w:szCs w:val="32"/>
        </w:rPr>
        <w:t>感染性溢出物處理標準作業程序</w:t>
      </w:r>
    </w:p>
    <w:p w:rsidR="00DD6234" w:rsidRPr="00186388" w:rsidRDefault="005B77D9" w:rsidP="00DD623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106.01.13</w:t>
      </w:r>
      <w:bookmarkStart w:id="0" w:name="_GoBack"/>
      <w:bookmarkEnd w:id="0"/>
      <w:r w:rsidR="00DD6234" w:rsidRPr="00186388">
        <w:rPr>
          <w:rFonts w:eastAsia="標楷體" w:hint="eastAsia"/>
          <w:sz w:val="20"/>
          <w:szCs w:val="20"/>
        </w:rPr>
        <w:t>生物安全會</w:t>
      </w:r>
      <w:r w:rsidR="00DD6234" w:rsidRPr="00186388">
        <w:rPr>
          <w:rFonts w:ascii="Times New Roman" w:eastAsia="標楷體" w:hAnsi="Times New Roman" w:cs="Times New Roman" w:hint="eastAsia"/>
          <w:sz w:val="20"/>
          <w:szCs w:val="20"/>
        </w:rPr>
        <w:t>會審議通過</w:t>
      </w:r>
    </w:p>
    <w:p w:rsidR="00580C8F" w:rsidRP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80C8F">
        <w:rPr>
          <w:rFonts w:ascii="標楷體" w:eastAsia="標楷體" w:hAnsi="標楷體" w:hint="eastAsia"/>
          <w:sz w:val="28"/>
          <w:szCs w:val="28"/>
        </w:rPr>
        <w:t>穿著個人防護器材：手套、安全眼鏡、實驗衣等。</w:t>
      </w:r>
    </w:p>
    <w:p w:rsid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將擦拭紙放置於洩漏區上，使用殺菌劑（如70％酒精）清潔汙染區及周遭區域。</w:t>
      </w:r>
    </w:p>
    <w:p w:rsid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讓殺菌劑停滯汙染面10～20分鐘後，已擦拭紙擦拭或吸收所有的殺菌劑，將吸收棉紙放入標示有「生物性危害」紅色袋中，以生物性廢棄物處理。</w:t>
      </w:r>
    </w:p>
    <w:p w:rsid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已汙染之器械及材料置於大容器中，以50倍稀釋之漂白水浸泡30分鐘後進行清洗。</w:t>
      </w:r>
    </w:p>
    <w:p w:rsid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操作人員實驗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服若沾附外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溢之溶液，將實驗服以漂白水浸泡30分鐘後進行清洗。</w:t>
      </w:r>
    </w:p>
    <w:p w:rsid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操作人員皮膚若接觸外溢之溶液，應先立即以70％酒精局部噴灑消毒後再以清水清洗。</w:t>
      </w:r>
    </w:p>
    <w:p w:rsid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操作人員若臉部、眼睛、黏膜接觸外溢之溶液，應立即以清水不斷沖洗。</w:t>
      </w:r>
    </w:p>
    <w:p w:rsidR="00580C8F" w:rsidRPr="00580C8F" w:rsidRDefault="00580C8F" w:rsidP="00580C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若有大量樣本洩漏，需停止所有作業立即投入緊急應變處理，並連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實驗負責人</w:t>
      </w:r>
      <w:r w:rsidR="004D7526">
        <w:rPr>
          <w:rFonts w:ascii="標楷體" w:eastAsia="標楷體" w:hAnsi="標楷體" w:hint="eastAsia"/>
          <w:sz w:val="28"/>
          <w:szCs w:val="28"/>
        </w:rPr>
        <w:t>:○○○，電話:○○○○○○○○○○</w:t>
      </w:r>
    </w:p>
    <w:sectPr w:rsidR="00580C8F" w:rsidRPr="00580C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97" w:rsidRDefault="00A70197" w:rsidP="004D7526">
      <w:r>
        <w:separator/>
      </w:r>
    </w:p>
  </w:endnote>
  <w:endnote w:type="continuationSeparator" w:id="0">
    <w:p w:rsidR="00A70197" w:rsidRDefault="00A70197" w:rsidP="004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97" w:rsidRDefault="00A70197" w:rsidP="004D7526">
      <w:r>
        <w:separator/>
      </w:r>
    </w:p>
  </w:footnote>
  <w:footnote w:type="continuationSeparator" w:id="0">
    <w:p w:rsidR="00A70197" w:rsidRDefault="00A70197" w:rsidP="004D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724"/>
    <w:multiLevelType w:val="hybridMultilevel"/>
    <w:tmpl w:val="B73CEBB0"/>
    <w:lvl w:ilvl="0" w:tplc="DB9A5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8F"/>
    <w:rsid w:val="00186388"/>
    <w:rsid w:val="004D7526"/>
    <w:rsid w:val="00580C8F"/>
    <w:rsid w:val="005B77D9"/>
    <w:rsid w:val="00736AEF"/>
    <w:rsid w:val="00A70197"/>
    <w:rsid w:val="00DD6234"/>
    <w:rsid w:val="00E12219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5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5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2016-10-31T07:09:00Z</dcterms:created>
  <dcterms:modified xsi:type="dcterms:W3CDTF">2017-01-17T00:48:00Z</dcterms:modified>
</cp:coreProperties>
</file>